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  <w:r w:rsidRPr="001559F8">
        <w:rPr>
          <w:rFonts w:ascii="Tahoma" w:eastAsia="Times New Roman" w:hAnsi="Tahoma" w:cs="Tahoma"/>
          <w:bCs/>
          <w:lang w:bidi="ar-SA"/>
        </w:rPr>
        <w:t xml:space="preserve"> </w:t>
      </w: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ALLERTA ARANCIO;</w:t>
      </w: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ALLERTA ROSSO</w:t>
      </w:r>
      <w:r w:rsidRPr="001559F8">
        <w:rPr>
          <w:rFonts w:ascii="Tahoma" w:eastAsia="Times New Roman" w:hAnsi="Tahoma" w:cs="Tahoma"/>
          <w:lang w:bidi="ar-SA"/>
        </w:rPr>
        <w:t>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1559F8">
        <w:rPr>
          <w:rFonts w:ascii="Tahoma" w:eastAsia="Times New Roman" w:hAnsi="Tahoma" w:cs="Tahoma"/>
          <w:bCs/>
          <w:lang w:bidi="ar-SA"/>
        </w:rPr>
        <w:t>con</w:t>
      </w:r>
      <w:r w:rsidRPr="001559F8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9444D4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1559F8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1559F8" w:rsidRPr="001559F8" w:rsidRDefault="001559F8" w:rsidP="001559F8">
      <w:pPr>
        <w:rPr>
          <w:rFonts w:ascii="Tahoma" w:eastAsia="Times New Roman" w:hAnsi="Tahoma" w:cs="Tahoma"/>
          <w:i/>
          <w:iCs/>
          <w:lang w:bidi="ar-SA"/>
        </w:rPr>
      </w:pPr>
    </w:p>
    <w:p w:rsidR="001559F8" w:rsidRPr="001559F8" w:rsidRDefault="001559F8" w:rsidP="001559F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Considerato che le segnalazioni di condizioni di particolare emergenza pervenute dalla popolazione e dai Responsabili del Monitoraggio Locale, sono state verificate e sono risultate fondate, per cui nelle zone _______________ si sono determinate le condizioni di vulnerabilità per gli abitanti secondo le valutazioni del Piano.</w:t>
      </w:r>
    </w:p>
    <w:p w:rsidR="001559F8" w:rsidRPr="001559F8" w:rsidRDefault="001559F8" w:rsidP="001559F8">
      <w:pPr>
        <w:jc w:val="both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ORDINA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chiusura al traffico del tratto di strada compreso tra le progressive</w:t>
      </w:r>
      <w:r>
        <w:rPr>
          <w:rFonts w:ascii="Tahoma" w:eastAsia="Times New Roman" w:hAnsi="Tahoma" w:cs="Tahoma"/>
          <w:lang w:bidi="ar-SA"/>
        </w:rPr>
        <w:t>: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5"/>
        </w:num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km . . . . . . e km . . . . . . della strada . . . . . . . . . . . . . . . . .</w:t>
      </w: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km . . . . . . e km . . . . . . della strada . . . . . . . . . . . . . . . . .</w:t>
      </w:r>
    </w:p>
    <w:p w:rsidR="001559F8" w:rsidRP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chiusura al traffico del tratto di strada compreso tra i civici</w:t>
      </w:r>
      <w:r>
        <w:rPr>
          <w:rFonts w:ascii="Tahoma" w:eastAsia="Times New Roman" w:hAnsi="Tahoma" w:cs="Tahoma"/>
          <w:lang w:bidi="ar-SA"/>
        </w:rPr>
        <w:t>: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civ. n . . . . . . e civ. n . . . . . . della via . . . . . . . . . . . . . . . . .</w:t>
      </w: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civ. n . . . . . . e civ. n . . . . . . della via . . . . . . . . . . . . . . . . .</w:t>
      </w:r>
    </w:p>
    <w:p w:rsidR="001559F8" w:rsidRPr="001559F8" w:rsidRDefault="001559F8" w:rsidP="00C916C4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C916C4" w:rsidRDefault="001559F8" w:rsidP="00C916C4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 w:rsidR="00031D06"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DISPONE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Default="000C6448" w:rsidP="000C6448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alla popolazione</w:t>
      </w:r>
      <w:r w:rsidR="001559F8" w:rsidRPr="00C916C4">
        <w:rPr>
          <w:rFonts w:ascii="Tahoma" w:eastAsia="Times New Roman" w:hAnsi="Tahoma" w:cs="Tahoma"/>
          <w:lang w:bidi="ar-SA"/>
        </w:rPr>
        <w:t xml:space="preserve"> attraverso </w:t>
      </w:r>
      <w:r>
        <w:rPr>
          <w:rFonts w:ascii="Tahoma" w:eastAsia="Times New Roman" w:hAnsi="Tahoma" w:cs="Tahoma"/>
          <w:lang w:bidi="ar-SA"/>
        </w:rPr>
        <w:t>ogni mezzo utile</w:t>
      </w:r>
      <w:r w:rsidR="001559F8" w:rsidRPr="00C916C4">
        <w:rPr>
          <w:rFonts w:ascii="Tahoma" w:eastAsia="Times New Roman" w:hAnsi="Tahoma" w:cs="Tahoma"/>
          <w:lang w:bidi="ar-SA"/>
        </w:rPr>
        <w:t xml:space="preserve"> per la sua pi</w:t>
      </w:r>
      <w:r w:rsidR="002668FE">
        <w:rPr>
          <w:rFonts w:ascii="Tahoma" w:eastAsia="Times New Roman" w:hAnsi="Tahoma" w:cs="Tahoma"/>
          <w:lang w:bidi="ar-SA"/>
        </w:rPr>
        <w:t>ù ampia e tempestiva diffusione.</w:t>
      </w:r>
    </w:p>
    <w:p w:rsidR="002668FE" w:rsidRPr="002668FE" w:rsidRDefault="002668FE" w:rsidP="002668FE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2668FE" w:rsidRDefault="002668FE" w:rsidP="002668F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 w:rsidR="00B36CCA">
        <w:rPr>
          <w:rFonts w:ascii="Tahoma" w:eastAsia="Times New Roman" w:hAnsi="Tahoma" w:cs="Tahoma"/>
          <w:lang w:bidi="ar-SA"/>
        </w:rPr>
        <w:t>o del Comune di Costarainera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2668FE" w:rsidRPr="00A52FA9" w:rsidRDefault="002668FE" w:rsidP="002668FE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2668FE" w:rsidRPr="00A52FA9" w:rsidRDefault="002668FE" w:rsidP="002668F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Pr="001559F8" w:rsidRDefault="001559F8" w:rsidP="000C644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5F1F74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Pr="001559F8" w:rsidRDefault="000C6448" w:rsidP="000C644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B36CCA" w:rsidP="001559F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Costarainera</w:t>
      </w:r>
      <w:bookmarkStart w:id="0" w:name="_GoBack"/>
      <w:bookmarkEnd w:id="0"/>
      <w:r w:rsidR="001559F8" w:rsidRPr="001559F8">
        <w:rPr>
          <w:rFonts w:ascii="Tahoma" w:eastAsia="Times New Roman" w:hAnsi="Tahoma" w:cs="Tahoma"/>
          <w:lang w:bidi="ar-SA"/>
        </w:rPr>
        <w:t xml:space="preserve">, </w:t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0C6448">
        <w:rPr>
          <w:rFonts w:ascii="Tahoma" w:eastAsia="Times New Roman" w:hAnsi="Tahoma" w:cs="Tahoma"/>
          <w:lang w:bidi="ar-SA"/>
        </w:rPr>
        <w:t xml:space="preserve">   </w:t>
      </w:r>
      <w:r w:rsidR="001559F8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C7A" w:rsidRDefault="00953C7A">
      <w:r>
        <w:separator/>
      </w:r>
    </w:p>
  </w:endnote>
  <w:endnote w:type="continuationSeparator" w:id="0">
    <w:p w:rsidR="00953C7A" w:rsidRDefault="00953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53C7A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0C6448">
            <w:t xml:space="preserve">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53C7A">
          <w:pPr>
            <w:pStyle w:val="Pidipagina"/>
            <w:jc w:val="center"/>
          </w:pPr>
        </w:p>
      </w:tc>
    </w:tr>
  </w:tbl>
  <w:p w:rsidR="00F80251" w:rsidRDefault="00953C7A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C7A" w:rsidRDefault="00953C7A">
      <w:r>
        <w:rPr>
          <w:color w:val="000000"/>
        </w:rPr>
        <w:ptab w:relativeTo="margin" w:alignment="center" w:leader="none"/>
      </w:r>
    </w:p>
  </w:footnote>
  <w:footnote w:type="continuationSeparator" w:id="0">
    <w:p w:rsidR="00953C7A" w:rsidRDefault="00953C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2E7953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31D06"/>
    <w:rsid w:val="000B634A"/>
    <w:rsid w:val="000C6448"/>
    <w:rsid w:val="001559F8"/>
    <w:rsid w:val="00265062"/>
    <w:rsid w:val="002668FE"/>
    <w:rsid w:val="002E7953"/>
    <w:rsid w:val="003B4FCE"/>
    <w:rsid w:val="004708B1"/>
    <w:rsid w:val="00477825"/>
    <w:rsid w:val="005A2EC7"/>
    <w:rsid w:val="005F1F74"/>
    <w:rsid w:val="00673606"/>
    <w:rsid w:val="006A574D"/>
    <w:rsid w:val="00742705"/>
    <w:rsid w:val="007F7246"/>
    <w:rsid w:val="00840FE0"/>
    <w:rsid w:val="008B012B"/>
    <w:rsid w:val="009444D4"/>
    <w:rsid w:val="00953C7A"/>
    <w:rsid w:val="00B25AC7"/>
    <w:rsid w:val="00B36CCA"/>
    <w:rsid w:val="00BC2D5D"/>
    <w:rsid w:val="00C8258D"/>
    <w:rsid w:val="00C916C4"/>
    <w:rsid w:val="00D07F25"/>
    <w:rsid w:val="00E4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35</cp:revision>
  <cp:lastPrinted>2013-04-03T18:42:00Z</cp:lastPrinted>
  <dcterms:created xsi:type="dcterms:W3CDTF">2013-02-03T21:41:00Z</dcterms:created>
  <dcterms:modified xsi:type="dcterms:W3CDTF">2019-03-30T15:11:00Z</dcterms:modified>
</cp:coreProperties>
</file>